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AB3ECD" w14:textId="43FF2285" w:rsidR="00DE522F" w:rsidRPr="00101051" w:rsidRDefault="00F8590A" w:rsidP="007943EE">
      <w:pPr>
        <w:jc w:val="center"/>
        <w:rPr>
          <w:rFonts w:ascii="Cambria" w:hAnsi="Cambria" w:cstheme="majorHAnsi"/>
          <w:b/>
          <w:bCs/>
        </w:rPr>
      </w:pPr>
      <w:r w:rsidRPr="00101051">
        <w:rPr>
          <w:rFonts w:ascii="Cambria" w:hAnsi="Cambria" w:cstheme="majorHAnsi"/>
          <w:b/>
          <w:bCs/>
          <w:u w:val="single"/>
        </w:rPr>
        <w:t>For</w:t>
      </w:r>
      <w:r w:rsidRPr="00E21C8D">
        <w:rPr>
          <w:rFonts w:ascii="Cambria" w:hAnsi="Cambria" w:cstheme="majorHAnsi"/>
          <w:b/>
          <w:bCs/>
          <w:u w:val="single"/>
        </w:rPr>
        <w:t xml:space="preserve">est School Overview – Year </w:t>
      </w:r>
      <w:r w:rsidR="00F13B17">
        <w:rPr>
          <w:rFonts w:ascii="Cambria" w:hAnsi="Cambria" w:cstheme="majorHAnsi"/>
          <w:b/>
          <w:bCs/>
          <w:u w:val="single"/>
        </w:rPr>
        <w:t>3</w:t>
      </w:r>
      <w:r w:rsidR="00E21C8D">
        <w:rPr>
          <w:rFonts w:ascii="Cambria" w:hAnsi="Cambria" w:cstheme="majorHAnsi"/>
          <w:b/>
          <w:bCs/>
          <w:u w:val="single"/>
        </w:rPr>
        <w:br/>
      </w:r>
      <w:r w:rsidR="00101051" w:rsidRPr="007742B5">
        <w:rPr>
          <w:rFonts w:ascii="Cambria" w:hAnsi="Cambria" w:cstheme="majorHAnsi"/>
        </w:rPr>
        <w:t>All sessions will begin with an active risk assessment complete</w:t>
      </w:r>
      <w:r w:rsidR="00757EEE" w:rsidRPr="007742B5">
        <w:rPr>
          <w:rFonts w:ascii="Cambria" w:hAnsi="Cambria" w:cstheme="majorHAnsi"/>
        </w:rPr>
        <w:t>d</w:t>
      </w:r>
      <w:r w:rsidR="00101051" w:rsidRPr="007742B5">
        <w:rPr>
          <w:rFonts w:ascii="Cambria" w:hAnsi="Cambria" w:cstheme="majorHAnsi"/>
        </w:rPr>
        <w:t xml:space="preserve"> by leader and then with children during Introduction. Each session will incorporate approximately 20-30 minutes free exploring time where child-led learning is encouraged.</w:t>
      </w:r>
      <w:r w:rsidR="007742B5" w:rsidRPr="007742B5">
        <w:rPr>
          <w:rFonts w:ascii="Cambria" w:hAnsi="Cambria" w:cstheme="majorHAnsi"/>
        </w:rPr>
        <w:t xml:space="preserve"> At the end of every</w:t>
      </w:r>
      <w:r w:rsidR="007742B5">
        <w:rPr>
          <w:rFonts w:ascii="Cambria" w:hAnsi="Cambria" w:cstheme="majorHAnsi"/>
          <w:b/>
          <w:bCs/>
        </w:rPr>
        <w:t xml:space="preserve"> </w:t>
      </w:r>
      <w:r w:rsidR="007742B5" w:rsidRPr="007742B5">
        <w:rPr>
          <w:rFonts w:ascii="Cambria" w:hAnsi="Cambria" w:cstheme="majorHAnsi"/>
        </w:rPr>
        <w:t>session a forest</w:t>
      </w:r>
      <w:r w:rsidR="007742B5">
        <w:rPr>
          <w:rFonts w:ascii="Cambria" w:hAnsi="Cambria" w:cstheme="majorHAnsi"/>
          <w:b/>
          <w:bCs/>
        </w:rPr>
        <w:t xml:space="preserve"> </w:t>
      </w:r>
      <w:r w:rsidR="007742B5" w:rsidRPr="007742B5">
        <w:rPr>
          <w:rFonts w:ascii="Cambria" w:hAnsi="Cambria" w:cstheme="majorHAnsi"/>
        </w:rPr>
        <w:t>school certificate will be awarded to at least 1 child.</w:t>
      </w:r>
    </w:p>
    <w:tbl>
      <w:tblPr>
        <w:tblStyle w:val="TableGrid"/>
        <w:tblpPr w:leftFromText="180" w:rightFromText="180" w:vertAnchor="page" w:horzAnchor="margin" w:tblpY="3802"/>
        <w:tblW w:w="0" w:type="auto"/>
        <w:tblLook w:val="04A0" w:firstRow="1" w:lastRow="0" w:firstColumn="1" w:lastColumn="0" w:noHBand="0" w:noVBand="1"/>
      </w:tblPr>
      <w:tblGrid>
        <w:gridCol w:w="3003"/>
        <w:gridCol w:w="1502"/>
        <w:gridCol w:w="1501"/>
        <w:gridCol w:w="3004"/>
      </w:tblGrid>
      <w:tr w:rsidR="00E21C8D" w:rsidRPr="00E21C8D" w14:paraId="4F7CB399" w14:textId="77777777" w:rsidTr="007742B5">
        <w:tc>
          <w:tcPr>
            <w:tcW w:w="3003" w:type="dxa"/>
          </w:tcPr>
          <w:p w14:paraId="0ED833CE" w14:textId="77777777" w:rsidR="00E21C8D" w:rsidRPr="00E21C8D" w:rsidRDefault="00E21C8D" w:rsidP="007742B5">
            <w:pPr>
              <w:rPr>
                <w:rFonts w:ascii="Cambria" w:hAnsi="Cambria" w:cs="Calibri"/>
                <w:b/>
                <w:bCs/>
                <w:sz w:val="20"/>
                <w:szCs w:val="20"/>
              </w:rPr>
            </w:pPr>
            <w:r w:rsidRPr="00E21C8D">
              <w:rPr>
                <w:rFonts w:ascii="Cambria" w:hAnsi="Cambria" w:cs="Calibri"/>
                <w:b/>
                <w:bCs/>
                <w:color w:val="00B050"/>
                <w:sz w:val="20"/>
                <w:szCs w:val="20"/>
              </w:rPr>
              <w:t>Explore - Mud</w:t>
            </w:r>
          </w:p>
        </w:tc>
        <w:tc>
          <w:tcPr>
            <w:tcW w:w="6007" w:type="dxa"/>
            <w:gridSpan w:val="3"/>
          </w:tcPr>
          <w:p w14:paraId="1748218E" w14:textId="77777777" w:rsidR="00E21C8D" w:rsidRPr="00E21C8D" w:rsidRDefault="00E21C8D" w:rsidP="007742B5">
            <w:pPr>
              <w:contextualSpacing/>
              <w:rPr>
                <w:rFonts w:ascii="Cambria" w:hAnsi="Cambria" w:cs="Calibri"/>
                <w:color w:val="00B050"/>
                <w:sz w:val="20"/>
                <w:szCs w:val="20"/>
              </w:rPr>
            </w:pPr>
            <w:r w:rsidRPr="00E21C8D">
              <w:rPr>
                <w:rFonts w:ascii="Cambria" w:hAnsi="Cambria" w:cs="Calibri"/>
                <w:b/>
                <w:bCs/>
                <w:sz w:val="20"/>
                <w:szCs w:val="20"/>
              </w:rPr>
              <w:t>Intent:</w:t>
            </w:r>
            <w:r w:rsidRPr="00E21C8D">
              <w:rPr>
                <w:rFonts w:ascii="Cambria" w:hAnsi="Cambria" w:cs="Calibri"/>
                <w:sz w:val="20"/>
                <w:szCs w:val="20"/>
              </w:rPr>
              <w:t xml:space="preserve"> </w:t>
            </w:r>
            <w:r w:rsidRPr="00E21C8D">
              <w:rPr>
                <w:rFonts w:ascii="Cambria" w:hAnsi="Cambria" w:cs="Calibri"/>
                <w:color w:val="00B050"/>
                <w:sz w:val="20"/>
                <w:szCs w:val="20"/>
              </w:rPr>
              <w:t>Explore site and use nature in sensory activities.</w:t>
            </w:r>
          </w:p>
          <w:p w14:paraId="453C1582" w14:textId="77777777" w:rsidR="00E21C8D" w:rsidRPr="00E21C8D" w:rsidRDefault="00E21C8D" w:rsidP="007742B5">
            <w:pPr>
              <w:contextualSpacing/>
              <w:rPr>
                <w:rFonts w:ascii="Cambria" w:hAnsi="Cambria" w:cs="Calibri"/>
                <w:sz w:val="20"/>
                <w:szCs w:val="20"/>
              </w:rPr>
            </w:pPr>
            <w:r w:rsidRPr="00E21C8D">
              <w:rPr>
                <w:rFonts w:ascii="Cambria" w:hAnsi="Cambria" w:cs="Calibri"/>
                <w:sz w:val="20"/>
                <w:szCs w:val="20"/>
              </w:rPr>
              <w:t>I can explore the texture of mud</w:t>
            </w:r>
          </w:p>
          <w:p w14:paraId="2D11FCA9" w14:textId="4FDF16BF" w:rsidR="00E21C8D" w:rsidRPr="00E21C8D" w:rsidRDefault="00E21C8D" w:rsidP="007742B5">
            <w:pPr>
              <w:contextualSpacing/>
              <w:rPr>
                <w:rFonts w:ascii="Cambria" w:hAnsi="Cambria" w:cs="Calibri"/>
                <w:sz w:val="20"/>
                <w:szCs w:val="20"/>
              </w:rPr>
            </w:pPr>
            <w:r w:rsidRPr="00E21C8D">
              <w:rPr>
                <w:rFonts w:ascii="Cambria" w:hAnsi="Cambria" w:cs="Calibri"/>
                <w:sz w:val="20"/>
                <w:szCs w:val="20"/>
              </w:rPr>
              <w:t>I can describe how the mud feels</w:t>
            </w:r>
          </w:p>
          <w:p w14:paraId="2616B078" w14:textId="3C787BB9" w:rsidR="00E21C8D" w:rsidRPr="00E21C8D" w:rsidRDefault="00E21C8D" w:rsidP="007742B5">
            <w:pPr>
              <w:contextualSpacing/>
              <w:rPr>
                <w:rFonts w:ascii="Cambria" w:hAnsi="Cambria" w:cs="Calibri"/>
                <w:sz w:val="20"/>
                <w:szCs w:val="20"/>
              </w:rPr>
            </w:pPr>
            <w:r w:rsidRPr="00E21C8D">
              <w:rPr>
                <w:rFonts w:ascii="Cambria" w:hAnsi="Cambria" w:cs="Calibri"/>
                <w:sz w:val="20"/>
                <w:szCs w:val="20"/>
              </w:rPr>
              <w:t>I can explain how I use the mud to make things</w:t>
            </w:r>
          </w:p>
        </w:tc>
      </w:tr>
      <w:tr w:rsidR="00E21C8D" w:rsidRPr="00E21C8D" w14:paraId="68B83654" w14:textId="77777777" w:rsidTr="007742B5">
        <w:trPr>
          <w:trHeight w:val="2386"/>
        </w:trPr>
        <w:tc>
          <w:tcPr>
            <w:tcW w:w="9010" w:type="dxa"/>
            <w:gridSpan w:val="4"/>
          </w:tcPr>
          <w:p w14:paraId="7E02E3C6" w14:textId="45834BE5" w:rsidR="00E21C8D" w:rsidRPr="00E21C8D" w:rsidRDefault="00E21C8D" w:rsidP="007742B5">
            <w:pPr>
              <w:pStyle w:val="paragraph"/>
              <w:spacing w:before="0" w:beforeAutospacing="0" w:after="0" w:afterAutospacing="0"/>
              <w:textAlignment w:val="baseline"/>
              <w:rPr>
                <w:rFonts w:ascii="Cambria" w:hAnsi="Cambria" w:cs="Calibri"/>
                <w:sz w:val="20"/>
                <w:szCs w:val="20"/>
              </w:rPr>
            </w:pPr>
            <w:r w:rsidRPr="00E21C8D">
              <w:rPr>
                <w:rFonts w:ascii="Cambria" w:hAnsi="Cambria" w:cs="Calibri"/>
                <w:b/>
                <w:bCs/>
                <w:color w:val="00B050"/>
                <w:sz w:val="20"/>
                <w:szCs w:val="20"/>
              </w:rPr>
              <w:t>Intro –</w:t>
            </w:r>
            <w:r w:rsidRPr="00E21C8D">
              <w:rPr>
                <w:rFonts w:ascii="Cambria" w:hAnsi="Cambria" w:cs="Calibri"/>
                <w:color w:val="00B050"/>
                <w:sz w:val="20"/>
                <w:szCs w:val="20"/>
              </w:rPr>
              <w:t xml:space="preserve"> </w:t>
            </w:r>
            <w:r w:rsidRPr="00E21C8D">
              <w:rPr>
                <w:rFonts w:ascii="Cambria" w:hAnsi="Cambria" w:cs="Calibri"/>
                <w:sz w:val="20"/>
                <w:szCs w:val="20"/>
              </w:rPr>
              <w:t>Forest School Expectations</w:t>
            </w:r>
            <w:r w:rsidR="00F13B17">
              <w:rPr>
                <w:rFonts w:ascii="Cambria" w:hAnsi="Cambria" w:cs="Calibri"/>
                <w:sz w:val="20"/>
                <w:szCs w:val="20"/>
              </w:rPr>
              <w:t>, Boundaries</w:t>
            </w:r>
            <w:r w:rsidRPr="00E21C8D">
              <w:rPr>
                <w:rFonts w:ascii="Cambria" w:hAnsi="Cambria" w:cs="Calibri"/>
                <w:sz w:val="20"/>
                <w:szCs w:val="20"/>
              </w:rPr>
              <w:t xml:space="preserve">, Prior experiences, what </w:t>
            </w:r>
            <w:r w:rsidR="00F13B17">
              <w:rPr>
                <w:rFonts w:ascii="Cambria" w:hAnsi="Cambria" w:cs="Calibri"/>
                <w:sz w:val="20"/>
                <w:szCs w:val="20"/>
              </w:rPr>
              <w:t>they have</w:t>
            </w:r>
            <w:r w:rsidRPr="00E21C8D">
              <w:rPr>
                <w:rFonts w:ascii="Cambria" w:hAnsi="Cambria" w:cs="Calibri"/>
                <w:sz w:val="20"/>
                <w:szCs w:val="20"/>
              </w:rPr>
              <w:t>/would like to do at forest school?</w:t>
            </w:r>
          </w:p>
          <w:p w14:paraId="4FE9120C" w14:textId="22CEA856" w:rsidR="00E21C8D" w:rsidRPr="00E21C8D" w:rsidRDefault="00E21C8D" w:rsidP="007742B5">
            <w:pPr>
              <w:pStyle w:val="paragraph"/>
              <w:spacing w:before="0" w:beforeAutospacing="0" w:after="0" w:afterAutospacing="0"/>
              <w:textAlignment w:val="baseline"/>
              <w:rPr>
                <w:rFonts w:ascii="Cambria" w:hAnsi="Cambria" w:cs="Calibri"/>
                <w:sz w:val="20"/>
                <w:szCs w:val="20"/>
              </w:rPr>
            </w:pPr>
            <w:r w:rsidRPr="00E21C8D">
              <w:rPr>
                <w:rFonts w:ascii="Cambria" w:hAnsi="Cambria" w:cs="Calibri"/>
                <w:b/>
                <w:bCs/>
                <w:color w:val="00B050"/>
                <w:sz w:val="20"/>
                <w:szCs w:val="20"/>
              </w:rPr>
              <w:t>Active –</w:t>
            </w:r>
            <w:r w:rsidRPr="00E21C8D">
              <w:rPr>
                <w:rFonts w:ascii="Cambria" w:hAnsi="Cambria" w:cs="Calibri"/>
                <w:color w:val="00B050"/>
                <w:sz w:val="20"/>
                <w:szCs w:val="20"/>
              </w:rPr>
              <w:t xml:space="preserve"> </w:t>
            </w:r>
            <w:r w:rsidRPr="00CA204A">
              <w:rPr>
                <w:rFonts w:ascii="Cambria" w:hAnsi="Cambria" w:cs="Calibri"/>
                <w:b/>
                <w:bCs/>
                <w:sz w:val="20"/>
                <w:szCs w:val="20"/>
              </w:rPr>
              <w:t>Stuck in the mud</w:t>
            </w:r>
            <w:r w:rsidR="00CA204A">
              <w:rPr>
                <w:rFonts w:ascii="Cambria" w:hAnsi="Cambria" w:cs="Calibri"/>
                <w:b/>
                <w:bCs/>
                <w:sz w:val="20"/>
                <w:szCs w:val="20"/>
              </w:rPr>
              <w:t xml:space="preserve"> </w:t>
            </w:r>
            <w:r w:rsidR="00CA204A" w:rsidRPr="00CA204A">
              <w:rPr>
                <w:rFonts w:ascii="Cambria" w:hAnsi="Cambria" w:cs="Calibri"/>
                <w:sz w:val="20"/>
                <w:szCs w:val="20"/>
              </w:rPr>
              <w:t>-</w:t>
            </w:r>
            <w:r w:rsidR="00F13B17">
              <w:rPr>
                <w:rFonts w:ascii="Cambria" w:hAnsi="Cambria" w:cs="Calibri"/>
                <w:sz w:val="20"/>
                <w:szCs w:val="20"/>
              </w:rPr>
              <w:t xml:space="preserve"> find open area, choose approximately 4-6 taggers depending on space and define boundaries. Children demonstrate how they stand once stuck (arms out, legs apart) and how to free someone (under arms or through legs depending on ground/ clothing). Change taggers 2-3 times.</w:t>
            </w:r>
          </w:p>
          <w:p w14:paraId="3B663E96" w14:textId="4E7A8A8C" w:rsidR="00E21C8D" w:rsidRPr="00E21C8D" w:rsidRDefault="00E21C8D" w:rsidP="007742B5">
            <w:pPr>
              <w:pStyle w:val="paragraph"/>
              <w:spacing w:before="0" w:beforeAutospacing="0" w:after="0" w:afterAutospacing="0"/>
              <w:textAlignment w:val="baseline"/>
              <w:rPr>
                <w:rFonts w:ascii="Cambria" w:hAnsi="Cambria" w:cs="Calibri"/>
                <w:sz w:val="20"/>
                <w:szCs w:val="20"/>
              </w:rPr>
            </w:pPr>
            <w:r w:rsidRPr="00E21C8D">
              <w:rPr>
                <w:rFonts w:ascii="Cambria" w:hAnsi="Cambria" w:cs="Calibri"/>
                <w:b/>
                <w:bCs/>
                <w:color w:val="00B050"/>
                <w:sz w:val="20"/>
                <w:szCs w:val="20"/>
              </w:rPr>
              <w:t>Skill –</w:t>
            </w:r>
            <w:r w:rsidRPr="00E21C8D">
              <w:rPr>
                <w:rFonts w:ascii="Cambria" w:hAnsi="Cambria" w:cs="Calibri"/>
                <w:color w:val="00B050"/>
                <w:sz w:val="20"/>
                <w:szCs w:val="20"/>
              </w:rPr>
              <w:t xml:space="preserve"> </w:t>
            </w:r>
            <w:r w:rsidRPr="00CA204A">
              <w:rPr>
                <w:rFonts w:ascii="Cambria" w:hAnsi="Cambria" w:cs="Calibri"/>
                <w:b/>
                <w:bCs/>
                <w:sz w:val="20"/>
                <w:szCs w:val="20"/>
              </w:rPr>
              <w:t>Mud Monsters</w:t>
            </w:r>
            <w:r w:rsidRPr="00E21C8D">
              <w:rPr>
                <w:rFonts w:ascii="Cambria" w:hAnsi="Cambria" w:cs="Calibri"/>
                <w:sz w:val="20"/>
                <w:szCs w:val="20"/>
              </w:rPr>
              <w:t xml:space="preserve"> – using</w:t>
            </w:r>
            <w:r w:rsidR="005563B6">
              <w:rPr>
                <w:rFonts w:ascii="Cambria" w:hAnsi="Cambria" w:cs="Calibri"/>
                <w:sz w:val="20"/>
                <w:szCs w:val="20"/>
              </w:rPr>
              <w:t xml:space="preserve"> damp</w:t>
            </w:r>
            <w:r w:rsidRPr="00E21C8D">
              <w:rPr>
                <w:rFonts w:ascii="Cambria" w:hAnsi="Cambria" w:cs="Calibri"/>
                <w:sz w:val="20"/>
                <w:szCs w:val="20"/>
              </w:rPr>
              <w:t xml:space="preserve"> mud or clay</w:t>
            </w:r>
            <w:r w:rsidR="00CA204A">
              <w:rPr>
                <w:rFonts w:ascii="Cambria" w:hAnsi="Cambria" w:cs="Calibri"/>
                <w:sz w:val="20"/>
                <w:szCs w:val="20"/>
              </w:rPr>
              <w:t>,</w:t>
            </w:r>
            <w:r w:rsidRPr="00E21C8D">
              <w:rPr>
                <w:rFonts w:ascii="Cambria" w:hAnsi="Cambria" w:cs="Calibri"/>
                <w:sz w:val="20"/>
                <w:szCs w:val="20"/>
              </w:rPr>
              <w:t xml:space="preserve"> and nature</w:t>
            </w:r>
            <w:r w:rsidR="00CA204A">
              <w:rPr>
                <w:rFonts w:ascii="Cambria" w:hAnsi="Cambria" w:cs="Calibri"/>
                <w:sz w:val="20"/>
                <w:szCs w:val="20"/>
              </w:rPr>
              <w:t>,</w:t>
            </w:r>
            <w:r w:rsidRPr="00E21C8D">
              <w:rPr>
                <w:rFonts w:ascii="Cambria" w:hAnsi="Cambria" w:cs="Calibri"/>
                <w:sz w:val="20"/>
                <w:szCs w:val="20"/>
              </w:rPr>
              <w:t xml:space="preserve"> can they make mud </w:t>
            </w:r>
            <w:r w:rsidR="00F13B17">
              <w:rPr>
                <w:rFonts w:ascii="Cambria" w:hAnsi="Cambria" w:cs="Calibri"/>
                <w:sz w:val="20"/>
                <w:szCs w:val="20"/>
              </w:rPr>
              <w:t>faces or creatures</w:t>
            </w:r>
            <w:r w:rsidRPr="00E21C8D">
              <w:rPr>
                <w:rFonts w:ascii="Cambria" w:hAnsi="Cambria" w:cs="Calibri"/>
                <w:sz w:val="20"/>
                <w:szCs w:val="20"/>
              </w:rPr>
              <w:t>?</w:t>
            </w:r>
            <w:r w:rsidR="00F13B17">
              <w:rPr>
                <w:rFonts w:ascii="Cambria" w:hAnsi="Cambria" w:cs="Calibri"/>
                <w:sz w:val="20"/>
                <w:szCs w:val="20"/>
              </w:rPr>
              <w:t xml:space="preserve"> Stick the clay into a tree and use the nature to add details e.g., stones as eyes, leaves as hair, bark as fur etc.</w:t>
            </w:r>
          </w:p>
          <w:p w14:paraId="231309B7" w14:textId="55E372CB" w:rsidR="005563B6" w:rsidRDefault="00E21C8D" w:rsidP="007742B5">
            <w:pPr>
              <w:pStyle w:val="paragraph"/>
              <w:spacing w:before="0" w:beforeAutospacing="0" w:after="0" w:afterAutospacing="0"/>
              <w:textAlignment w:val="baseline"/>
              <w:rPr>
                <w:rFonts w:ascii="Cambria" w:hAnsi="Cambria" w:cs="Calibri"/>
                <w:color w:val="00B050"/>
                <w:sz w:val="20"/>
                <w:szCs w:val="20"/>
              </w:rPr>
            </w:pPr>
            <w:r w:rsidRPr="00E21C8D">
              <w:rPr>
                <w:rFonts w:ascii="Cambria" w:hAnsi="Cambria" w:cs="Calibri"/>
                <w:b/>
                <w:bCs/>
                <w:color w:val="00B050"/>
                <w:sz w:val="20"/>
                <w:szCs w:val="20"/>
              </w:rPr>
              <w:t>Main –</w:t>
            </w:r>
            <w:r w:rsidRPr="00E21C8D">
              <w:rPr>
                <w:rFonts w:ascii="Cambria" w:hAnsi="Cambria" w:cs="Calibri"/>
                <w:color w:val="00B050"/>
                <w:sz w:val="20"/>
                <w:szCs w:val="20"/>
              </w:rPr>
              <w:t xml:space="preserve"> </w:t>
            </w:r>
            <w:r w:rsidRPr="005563B6">
              <w:rPr>
                <w:rFonts w:ascii="Cambria" w:hAnsi="Cambria" w:cs="Calibri"/>
                <w:b/>
                <w:bCs/>
                <w:sz w:val="20"/>
                <w:szCs w:val="20"/>
              </w:rPr>
              <w:t>Mud Mixtures/ Mud Cakes</w:t>
            </w:r>
            <w:r w:rsidR="006B3430">
              <w:rPr>
                <w:rFonts w:ascii="Cambria" w:hAnsi="Cambria" w:cs="Calibri"/>
                <w:sz w:val="20"/>
                <w:szCs w:val="20"/>
              </w:rPr>
              <w:t xml:space="preserve"> – Using pots/ holes and sticks</w:t>
            </w:r>
            <w:r w:rsidR="005563B6">
              <w:rPr>
                <w:rFonts w:ascii="Cambria" w:hAnsi="Cambria" w:cs="Calibri"/>
                <w:sz w:val="20"/>
                <w:szCs w:val="20"/>
              </w:rPr>
              <w:t>,</w:t>
            </w:r>
            <w:r w:rsidR="006B3430">
              <w:rPr>
                <w:rFonts w:ascii="Cambria" w:hAnsi="Cambria" w:cs="Calibri"/>
                <w:sz w:val="20"/>
                <w:szCs w:val="20"/>
              </w:rPr>
              <w:t xml:space="preserve"> can the children make mud mixtures</w:t>
            </w:r>
            <w:r w:rsidR="005563B6">
              <w:rPr>
                <w:rFonts w:ascii="Cambria" w:hAnsi="Cambria" w:cs="Calibri"/>
                <w:sz w:val="20"/>
                <w:szCs w:val="20"/>
              </w:rPr>
              <w:t xml:space="preserve"> (wet)</w:t>
            </w:r>
            <w:r w:rsidR="006B3430">
              <w:rPr>
                <w:rFonts w:ascii="Cambria" w:hAnsi="Cambria" w:cs="Calibri"/>
                <w:sz w:val="20"/>
                <w:szCs w:val="20"/>
              </w:rPr>
              <w:t xml:space="preserve">? </w:t>
            </w:r>
            <w:r w:rsidR="006B3430">
              <w:rPr>
                <w:rFonts w:ascii="Cambria" w:hAnsi="Cambria" w:cs="Calibri"/>
                <w:color w:val="00B050"/>
                <w:sz w:val="20"/>
                <w:szCs w:val="20"/>
              </w:rPr>
              <w:t xml:space="preserve">What is the mixture for? Magic? Health? Cooking? </w:t>
            </w:r>
          </w:p>
          <w:p w14:paraId="5C7BCD5E" w14:textId="5ACC6451" w:rsidR="00E21C8D" w:rsidRPr="006B3430" w:rsidRDefault="006B3430" w:rsidP="007742B5">
            <w:pPr>
              <w:pStyle w:val="paragraph"/>
              <w:spacing w:before="0" w:beforeAutospacing="0" w:after="0" w:afterAutospacing="0"/>
              <w:textAlignment w:val="baseline"/>
              <w:rPr>
                <w:rFonts w:ascii="Cambria" w:hAnsi="Cambria" w:cs="Calibri"/>
                <w:color w:val="00B050"/>
                <w:sz w:val="20"/>
                <w:szCs w:val="20"/>
              </w:rPr>
            </w:pPr>
            <w:r>
              <w:rPr>
                <w:rFonts w:ascii="Cambria" w:hAnsi="Cambria" w:cs="Calibri"/>
                <w:sz w:val="20"/>
                <w:szCs w:val="20"/>
              </w:rPr>
              <w:t>Using silicone cupcakes and/ or paper cases</w:t>
            </w:r>
            <w:r w:rsidR="005563B6">
              <w:rPr>
                <w:rFonts w:ascii="Cambria" w:hAnsi="Cambria" w:cs="Calibri"/>
                <w:sz w:val="20"/>
                <w:szCs w:val="20"/>
              </w:rPr>
              <w:t>,</w:t>
            </w:r>
            <w:r>
              <w:rPr>
                <w:rFonts w:ascii="Cambria" w:hAnsi="Cambria" w:cs="Calibri"/>
                <w:sz w:val="20"/>
                <w:szCs w:val="20"/>
              </w:rPr>
              <w:t xml:space="preserve"> can the children make mud cupcakes</w:t>
            </w:r>
            <w:r w:rsidR="005563B6">
              <w:rPr>
                <w:rFonts w:ascii="Cambria" w:hAnsi="Cambria" w:cs="Calibri"/>
                <w:sz w:val="20"/>
                <w:szCs w:val="20"/>
              </w:rPr>
              <w:t xml:space="preserve"> (dry)</w:t>
            </w:r>
            <w:r>
              <w:rPr>
                <w:rFonts w:ascii="Cambria" w:hAnsi="Cambria" w:cs="Calibri"/>
                <w:sz w:val="20"/>
                <w:szCs w:val="20"/>
              </w:rPr>
              <w:t xml:space="preserve">? </w:t>
            </w:r>
            <w:r>
              <w:rPr>
                <w:rFonts w:ascii="Cambria" w:hAnsi="Cambria" w:cs="Calibri"/>
                <w:color w:val="00B050"/>
                <w:sz w:val="20"/>
                <w:szCs w:val="20"/>
              </w:rPr>
              <w:t>What flavour is the cupcake? How will you decorate the cupcake to sell at the bake sale? How much is your cupcake? If it’s 50p and I pay with £1 how much change do you need to give?</w:t>
            </w:r>
          </w:p>
          <w:p w14:paraId="6C192B86" w14:textId="63B29D8A" w:rsidR="00E21C8D" w:rsidRPr="00E21C8D" w:rsidRDefault="00E21C8D" w:rsidP="007742B5">
            <w:pPr>
              <w:pStyle w:val="paragraph"/>
              <w:spacing w:before="0" w:beforeAutospacing="0" w:after="0" w:afterAutospacing="0"/>
              <w:textAlignment w:val="baseline"/>
              <w:rPr>
                <w:rFonts w:ascii="Cambria" w:hAnsi="Cambria" w:cs="Calibri"/>
                <w:color w:val="00B050"/>
                <w:sz w:val="20"/>
                <w:szCs w:val="20"/>
              </w:rPr>
            </w:pPr>
            <w:r w:rsidRPr="00E21C8D">
              <w:rPr>
                <w:rFonts w:ascii="Cambria" w:hAnsi="Cambria" w:cs="Calibri"/>
                <w:b/>
                <w:bCs/>
                <w:color w:val="00B050"/>
                <w:sz w:val="20"/>
                <w:szCs w:val="20"/>
              </w:rPr>
              <w:t>Mindfulness –</w:t>
            </w:r>
            <w:r w:rsidRPr="00E21C8D">
              <w:rPr>
                <w:rFonts w:ascii="Cambria" w:hAnsi="Cambria" w:cs="Calibri"/>
                <w:color w:val="00B050"/>
                <w:sz w:val="20"/>
                <w:szCs w:val="20"/>
              </w:rPr>
              <w:t xml:space="preserve"> </w:t>
            </w:r>
            <w:r w:rsidRPr="005563B6">
              <w:rPr>
                <w:rFonts w:ascii="Cambria" w:hAnsi="Cambria" w:cs="Calibri"/>
                <w:b/>
                <w:bCs/>
                <w:sz w:val="20"/>
                <w:szCs w:val="20"/>
              </w:rPr>
              <w:t>Sensory</w:t>
            </w:r>
            <w:r w:rsidRPr="00E21C8D">
              <w:rPr>
                <w:rFonts w:ascii="Cambria" w:hAnsi="Cambria" w:cs="Calibri"/>
                <w:sz w:val="20"/>
                <w:szCs w:val="20"/>
              </w:rPr>
              <w:t xml:space="preserve"> – Hand and/or feet in mud! </w:t>
            </w:r>
            <w:r w:rsidR="006B3430">
              <w:rPr>
                <w:rFonts w:ascii="Cambria" w:hAnsi="Cambria" w:cs="Calibri"/>
                <w:sz w:val="20"/>
                <w:szCs w:val="20"/>
              </w:rPr>
              <w:t>Children to use hands to explore textures aroun</w:t>
            </w:r>
            <w:r w:rsidR="00636468">
              <w:rPr>
                <w:rFonts w:ascii="Cambria" w:hAnsi="Cambria" w:cs="Calibri"/>
                <w:sz w:val="20"/>
                <w:szCs w:val="20"/>
              </w:rPr>
              <w:t>d</w:t>
            </w:r>
            <w:r w:rsidR="006B3430">
              <w:rPr>
                <w:rFonts w:ascii="Cambria" w:hAnsi="Cambria" w:cs="Calibri"/>
                <w:sz w:val="20"/>
                <w:szCs w:val="20"/>
              </w:rPr>
              <w:t xml:space="preserve"> the forest school site in smaller groups with an adult. Share adjectives of how the texture feels. Children can have option to remove one shoe and sock to explore textures with barefoot too! </w:t>
            </w:r>
            <w:r w:rsidRPr="00E21C8D">
              <w:rPr>
                <w:rFonts w:ascii="Cambria" w:hAnsi="Cambria" w:cs="Calibri"/>
                <w:sz w:val="20"/>
                <w:szCs w:val="20"/>
              </w:rPr>
              <w:t xml:space="preserve">How does it feel? </w:t>
            </w:r>
            <w:r w:rsidRPr="00E21C8D">
              <w:rPr>
                <w:rFonts w:ascii="Cambria" w:hAnsi="Cambria" w:cs="Calibri"/>
                <w:color w:val="00B050"/>
                <w:sz w:val="20"/>
                <w:szCs w:val="20"/>
              </w:rPr>
              <w:t xml:space="preserve">Can offer other sensory items too </w:t>
            </w:r>
            <w:r w:rsidR="00636468" w:rsidRPr="00E21C8D">
              <w:rPr>
                <w:rFonts w:ascii="Cambria" w:hAnsi="Cambria" w:cs="Calibri"/>
                <w:color w:val="00B050"/>
                <w:sz w:val="20"/>
                <w:szCs w:val="20"/>
              </w:rPr>
              <w:t>e.g.,</w:t>
            </w:r>
            <w:r w:rsidRPr="00E21C8D">
              <w:rPr>
                <w:rFonts w:ascii="Cambria" w:hAnsi="Cambria" w:cs="Calibri"/>
                <w:color w:val="00B050"/>
                <w:sz w:val="20"/>
                <w:szCs w:val="20"/>
              </w:rPr>
              <w:t xml:space="preserve"> grass, concrete, wood to walk on barefooted or using hands.</w:t>
            </w:r>
          </w:p>
          <w:p w14:paraId="1CA7B42F" w14:textId="16B3FBF1" w:rsidR="00E21C8D" w:rsidRPr="00E21C8D" w:rsidRDefault="00E21C8D" w:rsidP="007742B5">
            <w:pPr>
              <w:contextualSpacing/>
              <w:rPr>
                <w:rFonts w:ascii="Cambria" w:hAnsi="Cambria" w:cs="Calibri"/>
                <w:sz w:val="20"/>
                <w:szCs w:val="20"/>
              </w:rPr>
            </w:pPr>
            <w:r w:rsidRPr="00E21C8D">
              <w:rPr>
                <w:rFonts w:ascii="Cambria" w:hAnsi="Cambria" w:cs="Calibri"/>
                <w:b/>
                <w:bCs/>
                <w:color w:val="00B050"/>
                <w:sz w:val="20"/>
                <w:szCs w:val="20"/>
              </w:rPr>
              <w:t>Debrief –</w:t>
            </w:r>
            <w:r w:rsidRPr="00E21C8D">
              <w:rPr>
                <w:rFonts w:ascii="Cambria" w:hAnsi="Cambria" w:cs="Calibri"/>
                <w:color w:val="00B050"/>
                <w:sz w:val="20"/>
                <w:szCs w:val="20"/>
              </w:rPr>
              <w:t xml:space="preserve"> </w:t>
            </w:r>
            <w:r w:rsidRPr="00E21C8D">
              <w:rPr>
                <w:rFonts w:ascii="Cambria" w:hAnsi="Cambria" w:cs="Calibri"/>
                <w:sz w:val="20"/>
                <w:szCs w:val="20"/>
              </w:rPr>
              <w:t>How did the mud feel today? What was your favourite activity?</w:t>
            </w:r>
            <w:r w:rsidR="006B3430">
              <w:rPr>
                <w:rFonts w:ascii="Cambria" w:hAnsi="Cambria" w:cs="Calibri"/>
                <w:sz w:val="20"/>
                <w:szCs w:val="20"/>
              </w:rPr>
              <w:t xml:space="preserve"> </w:t>
            </w:r>
            <w:r w:rsidR="005563B6">
              <w:rPr>
                <w:rFonts w:ascii="Cambria" w:hAnsi="Cambria" w:cs="Calibri"/>
                <w:sz w:val="20"/>
                <w:szCs w:val="20"/>
              </w:rPr>
              <w:t>Can you describe the different types of mud?</w:t>
            </w:r>
          </w:p>
        </w:tc>
      </w:tr>
      <w:tr w:rsidR="00E21C8D" w:rsidRPr="00E21C8D" w14:paraId="0DFFB10B" w14:textId="77777777" w:rsidTr="00021FC2">
        <w:trPr>
          <w:trHeight w:val="1290"/>
        </w:trPr>
        <w:tc>
          <w:tcPr>
            <w:tcW w:w="3003" w:type="dxa"/>
          </w:tcPr>
          <w:p w14:paraId="7E092AC0" w14:textId="77777777" w:rsidR="00E21C8D" w:rsidRPr="00E21C8D" w:rsidRDefault="00E21C8D" w:rsidP="007742B5">
            <w:pPr>
              <w:contextualSpacing/>
              <w:rPr>
                <w:rFonts w:ascii="Cambria" w:hAnsi="Cambria" w:cs="Calibri"/>
                <w:b/>
                <w:bCs/>
                <w:sz w:val="20"/>
                <w:szCs w:val="20"/>
              </w:rPr>
            </w:pPr>
            <w:r w:rsidRPr="00E21C8D">
              <w:rPr>
                <w:rFonts w:ascii="Cambria" w:hAnsi="Cambria" w:cs="Calibri"/>
                <w:b/>
                <w:bCs/>
                <w:sz w:val="20"/>
                <w:szCs w:val="20"/>
              </w:rPr>
              <w:t>Whole Child Development:</w:t>
            </w:r>
          </w:p>
          <w:p w14:paraId="40B9F9B7" w14:textId="77777777" w:rsidR="00E21C8D" w:rsidRPr="00E21C8D" w:rsidRDefault="00E21C8D" w:rsidP="007742B5">
            <w:pPr>
              <w:contextualSpacing/>
              <w:rPr>
                <w:rFonts w:ascii="Cambria" w:hAnsi="Cambria" w:cs="Calibri"/>
                <w:sz w:val="20"/>
                <w:szCs w:val="20"/>
              </w:rPr>
            </w:pPr>
            <w:r w:rsidRPr="00E21C8D">
              <w:rPr>
                <w:rFonts w:ascii="Cambria" w:eastAsia="Comic Sans MS" w:hAnsi="Cambria" w:cs="Calibri"/>
                <w:sz w:val="20"/>
                <w:szCs w:val="20"/>
              </w:rPr>
              <w:t>Sensory, creativity, following instructions, independence, imagination</w:t>
            </w:r>
          </w:p>
        </w:tc>
        <w:tc>
          <w:tcPr>
            <w:tcW w:w="3003" w:type="dxa"/>
            <w:gridSpan w:val="2"/>
          </w:tcPr>
          <w:p w14:paraId="39ADC5F6" w14:textId="77777777" w:rsidR="00E21C8D" w:rsidRPr="00E21C8D" w:rsidRDefault="00E21C8D" w:rsidP="007742B5">
            <w:pPr>
              <w:contextualSpacing/>
              <w:rPr>
                <w:rFonts w:ascii="Cambria" w:hAnsi="Cambria" w:cs="Calibri"/>
                <w:b/>
                <w:bCs/>
                <w:sz w:val="20"/>
                <w:szCs w:val="20"/>
              </w:rPr>
            </w:pPr>
            <w:r w:rsidRPr="00E21C8D">
              <w:rPr>
                <w:rFonts w:ascii="Cambria" w:hAnsi="Cambria" w:cs="Calibri"/>
                <w:b/>
                <w:bCs/>
                <w:sz w:val="20"/>
                <w:szCs w:val="20"/>
              </w:rPr>
              <w:t>Vocabulary:</w:t>
            </w:r>
          </w:p>
          <w:p w14:paraId="5A903818" w14:textId="77777777" w:rsidR="00E21C8D" w:rsidRPr="00E21C8D" w:rsidRDefault="00E21C8D" w:rsidP="007742B5">
            <w:pPr>
              <w:contextualSpacing/>
              <w:rPr>
                <w:rFonts w:ascii="Cambria" w:hAnsi="Cambria" w:cs="Calibri"/>
                <w:sz w:val="20"/>
                <w:szCs w:val="20"/>
              </w:rPr>
            </w:pPr>
            <w:r w:rsidRPr="00E21C8D">
              <w:rPr>
                <w:rStyle w:val="spellingerror"/>
                <w:rFonts w:ascii="Cambria" w:hAnsi="Cambria" w:cs="Calibri"/>
                <w:sz w:val="20"/>
                <w:szCs w:val="20"/>
              </w:rPr>
              <w:t>Mud, mixture, feel (touch)</w:t>
            </w:r>
          </w:p>
        </w:tc>
        <w:tc>
          <w:tcPr>
            <w:tcW w:w="3004" w:type="dxa"/>
          </w:tcPr>
          <w:p w14:paraId="69C4E6BB" w14:textId="77777777" w:rsidR="00E21C8D" w:rsidRPr="00E21C8D" w:rsidRDefault="00E21C8D" w:rsidP="007742B5">
            <w:pPr>
              <w:contextualSpacing/>
              <w:rPr>
                <w:rFonts w:ascii="Cambria" w:hAnsi="Cambria" w:cs="Calibri"/>
                <w:b/>
                <w:bCs/>
                <w:sz w:val="20"/>
                <w:szCs w:val="20"/>
              </w:rPr>
            </w:pPr>
            <w:r w:rsidRPr="00E21C8D">
              <w:rPr>
                <w:rFonts w:ascii="Cambria" w:hAnsi="Cambria" w:cs="Calibri"/>
                <w:b/>
                <w:bCs/>
                <w:sz w:val="20"/>
                <w:szCs w:val="20"/>
              </w:rPr>
              <w:t>Risks Identified:</w:t>
            </w:r>
          </w:p>
          <w:p w14:paraId="41D470FF" w14:textId="01480DDB" w:rsidR="00E21C8D" w:rsidRPr="00E21C8D" w:rsidRDefault="00E21C8D" w:rsidP="007742B5">
            <w:pPr>
              <w:contextualSpacing/>
              <w:rPr>
                <w:rFonts w:ascii="Cambria" w:hAnsi="Cambria" w:cs="Calibri"/>
                <w:sz w:val="20"/>
                <w:szCs w:val="20"/>
              </w:rPr>
            </w:pPr>
            <w:r w:rsidRPr="00E21C8D">
              <w:rPr>
                <w:rStyle w:val="spellingerror"/>
                <w:rFonts w:ascii="Cambria" w:hAnsi="Cambria" w:cs="Calibri"/>
                <w:sz w:val="20"/>
                <w:szCs w:val="20"/>
              </w:rPr>
              <w:t xml:space="preserve">Unknown hazards in mud (poo, glass, rocks etc), contact with harmful </w:t>
            </w:r>
            <w:r w:rsidRPr="00021FC2">
              <w:rPr>
                <w:rStyle w:val="spellingerror"/>
                <w:rFonts w:ascii="Cambria" w:hAnsi="Cambria" w:cs="Calibri"/>
                <w:sz w:val="20"/>
                <w:szCs w:val="20"/>
              </w:rPr>
              <w:t>plants</w:t>
            </w:r>
            <w:r w:rsidR="006B3430" w:rsidRPr="00021FC2">
              <w:rPr>
                <w:rStyle w:val="spellingerror"/>
                <w:rFonts w:ascii="Cambria" w:hAnsi="Cambria" w:cs="Calibri"/>
                <w:sz w:val="20"/>
                <w:szCs w:val="20"/>
              </w:rPr>
              <w:t>,</w:t>
            </w:r>
            <w:r w:rsidR="006B3430" w:rsidRPr="00021FC2">
              <w:rPr>
                <w:rStyle w:val="spellingerror"/>
                <w:rFonts w:ascii="Cambria" w:hAnsi="Cambria"/>
                <w:sz w:val="20"/>
                <w:szCs w:val="20"/>
              </w:rPr>
              <w:t xml:space="preserve"> barefoot walking</w:t>
            </w:r>
          </w:p>
        </w:tc>
      </w:tr>
      <w:tr w:rsidR="00E21C8D" w:rsidRPr="00E21C8D" w14:paraId="5B643A49" w14:textId="77777777" w:rsidTr="007742B5">
        <w:tc>
          <w:tcPr>
            <w:tcW w:w="4505" w:type="dxa"/>
            <w:gridSpan w:val="2"/>
          </w:tcPr>
          <w:p w14:paraId="2537B4A3" w14:textId="77777777" w:rsidR="00E21C8D" w:rsidRPr="00E21C8D" w:rsidRDefault="00E21C8D" w:rsidP="007742B5">
            <w:pPr>
              <w:contextualSpacing/>
              <w:rPr>
                <w:rFonts w:ascii="Cambria" w:hAnsi="Cambria" w:cs="Calibri"/>
                <w:b/>
                <w:bCs/>
                <w:sz w:val="20"/>
                <w:szCs w:val="20"/>
              </w:rPr>
            </w:pPr>
            <w:r w:rsidRPr="00E21C8D">
              <w:rPr>
                <w:rFonts w:ascii="Cambria" w:hAnsi="Cambria" w:cs="Calibri"/>
                <w:b/>
                <w:bCs/>
                <w:sz w:val="20"/>
                <w:szCs w:val="20"/>
              </w:rPr>
              <w:t xml:space="preserve">Impact: </w:t>
            </w:r>
          </w:p>
          <w:p w14:paraId="6519892F" w14:textId="77777777" w:rsidR="00E21C8D" w:rsidRPr="00E21C8D" w:rsidRDefault="00E21C8D" w:rsidP="007742B5">
            <w:pPr>
              <w:contextualSpacing/>
              <w:rPr>
                <w:rFonts w:ascii="Cambria" w:hAnsi="Cambria" w:cs="Calibri"/>
                <w:sz w:val="20"/>
                <w:szCs w:val="20"/>
              </w:rPr>
            </w:pPr>
            <w:r w:rsidRPr="00E21C8D">
              <w:rPr>
                <w:rStyle w:val="normaltextrun"/>
                <w:rFonts w:ascii="Cambria" w:hAnsi="Cambria" w:cs="Calibri"/>
                <w:sz w:val="20"/>
                <w:szCs w:val="20"/>
              </w:rPr>
              <w:t>Children to explore using mud and senses.</w:t>
            </w:r>
          </w:p>
        </w:tc>
        <w:tc>
          <w:tcPr>
            <w:tcW w:w="4505" w:type="dxa"/>
            <w:gridSpan w:val="2"/>
          </w:tcPr>
          <w:p w14:paraId="1FB0C437" w14:textId="17D77AF9" w:rsidR="00E21C8D" w:rsidRPr="00E21C8D" w:rsidRDefault="00E21C8D" w:rsidP="007742B5">
            <w:pPr>
              <w:contextualSpacing/>
              <w:rPr>
                <w:rFonts w:ascii="Cambria" w:hAnsi="Cambria" w:cs="Calibri"/>
                <w:sz w:val="20"/>
                <w:szCs w:val="20"/>
              </w:rPr>
            </w:pPr>
            <w:r w:rsidRPr="00E21C8D">
              <w:rPr>
                <w:rFonts w:ascii="Cambria" w:hAnsi="Cambria" w:cs="Calibri"/>
                <w:b/>
                <w:bCs/>
                <w:sz w:val="20"/>
                <w:szCs w:val="20"/>
              </w:rPr>
              <w:t>Equipment:</w:t>
            </w:r>
            <w:r w:rsidRPr="00E21C8D">
              <w:rPr>
                <w:rFonts w:ascii="Cambria" w:hAnsi="Cambria" w:cs="Calibri"/>
                <w:sz w:val="20"/>
                <w:szCs w:val="20"/>
              </w:rPr>
              <w:t xml:space="preserve"> </w:t>
            </w:r>
            <w:r w:rsidRPr="00E21C8D">
              <w:rPr>
                <w:rStyle w:val="spellingerror"/>
                <w:rFonts w:ascii="Cambria" w:hAnsi="Cambria" w:cs="Calibri"/>
                <w:sz w:val="20"/>
                <w:szCs w:val="20"/>
              </w:rPr>
              <w:t xml:space="preserve">Mud/ clay, pots, </w:t>
            </w:r>
            <w:r w:rsidR="006B3430" w:rsidRPr="00021FC2">
              <w:rPr>
                <w:rStyle w:val="spellingerror"/>
                <w:rFonts w:ascii="Cambria" w:hAnsi="Cambria" w:cs="Calibri"/>
                <w:sz w:val="20"/>
                <w:szCs w:val="20"/>
              </w:rPr>
              <w:t>c</w:t>
            </w:r>
            <w:r w:rsidR="006B3430" w:rsidRPr="00021FC2">
              <w:rPr>
                <w:rStyle w:val="spellingerror"/>
                <w:rFonts w:ascii="Cambria" w:hAnsi="Cambria"/>
                <w:sz w:val="20"/>
                <w:szCs w:val="20"/>
              </w:rPr>
              <w:t>up</w:t>
            </w:r>
            <w:r w:rsidRPr="00021FC2">
              <w:rPr>
                <w:rStyle w:val="spellingerror"/>
                <w:rFonts w:ascii="Cambria" w:hAnsi="Cambria" w:cs="Calibri"/>
                <w:sz w:val="20"/>
                <w:szCs w:val="20"/>
              </w:rPr>
              <w:t>cake cases</w:t>
            </w:r>
            <w:r w:rsidR="006B3430">
              <w:rPr>
                <w:rStyle w:val="spellingerror"/>
                <w:rFonts w:ascii="Cambria" w:hAnsi="Cambria" w:cs="Calibri"/>
                <w:sz w:val="20"/>
                <w:szCs w:val="20"/>
              </w:rPr>
              <w:t xml:space="preserve"> </w:t>
            </w:r>
            <w:r w:rsidR="006B3430" w:rsidRPr="006B3430">
              <w:rPr>
                <w:rStyle w:val="spellingerror"/>
                <w:rFonts w:ascii="Cambria" w:hAnsi="Cambria"/>
                <w:sz w:val="20"/>
                <w:szCs w:val="20"/>
              </w:rPr>
              <w:t>(silicone and/ or paper)</w:t>
            </w:r>
            <w:r w:rsidRPr="006B3430">
              <w:rPr>
                <w:rStyle w:val="spellingerror"/>
                <w:rFonts w:ascii="Cambria" w:hAnsi="Cambria" w:cs="Calibri"/>
                <w:sz w:val="20"/>
                <w:szCs w:val="20"/>
              </w:rPr>
              <w:t>,</w:t>
            </w:r>
            <w:r w:rsidRPr="006B3430">
              <w:rPr>
                <w:rStyle w:val="spellingerror"/>
                <w:rFonts w:ascii="Cambria" w:hAnsi="Cambria" w:cs="Calibri"/>
                <w:sz w:val="18"/>
                <w:szCs w:val="18"/>
              </w:rPr>
              <w:t xml:space="preserve"> </w:t>
            </w:r>
            <w:r w:rsidRPr="00E21C8D">
              <w:rPr>
                <w:rStyle w:val="spellingerror"/>
                <w:rFonts w:ascii="Cambria" w:hAnsi="Cambria" w:cs="Calibri"/>
                <w:sz w:val="20"/>
                <w:szCs w:val="20"/>
              </w:rPr>
              <w:t>additional nature if needed for activities.</w:t>
            </w:r>
          </w:p>
        </w:tc>
      </w:tr>
      <w:tr w:rsidR="00CA204A" w:rsidRPr="00E21C8D" w14:paraId="3B6C34ED" w14:textId="77777777" w:rsidTr="00266B44">
        <w:tc>
          <w:tcPr>
            <w:tcW w:w="9010" w:type="dxa"/>
            <w:gridSpan w:val="4"/>
          </w:tcPr>
          <w:p w14:paraId="704096BA" w14:textId="77777777" w:rsidR="00CA204A" w:rsidRDefault="00CA204A" w:rsidP="007742B5">
            <w:pPr>
              <w:contextualSpacing/>
              <w:rPr>
                <w:rFonts w:ascii="Cambria" w:hAnsi="Cambria" w:cs="Calibri"/>
                <w:b/>
                <w:bCs/>
                <w:sz w:val="20"/>
                <w:szCs w:val="20"/>
              </w:rPr>
            </w:pPr>
            <w:r>
              <w:rPr>
                <w:rFonts w:ascii="Cambria" w:hAnsi="Cambria" w:cs="Calibri"/>
                <w:b/>
                <w:bCs/>
                <w:sz w:val="20"/>
                <w:szCs w:val="20"/>
              </w:rPr>
              <w:t>Differentiation:</w:t>
            </w:r>
          </w:p>
          <w:p w14:paraId="44CDCF78" w14:textId="77777777" w:rsidR="00CA204A" w:rsidRDefault="00CA204A" w:rsidP="007742B5">
            <w:pPr>
              <w:contextualSpacing/>
              <w:rPr>
                <w:rFonts w:ascii="Cambria" w:hAnsi="Cambria" w:cs="Calibri"/>
                <w:b/>
                <w:bCs/>
                <w:sz w:val="20"/>
                <w:szCs w:val="20"/>
              </w:rPr>
            </w:pPr>
          </w:p>
          <w:p w14:paraId="78240D1E" w14:textId="25CF9A76" w:rsidR="00CA204A" w:rsidRPr="005563B6" w:rsidRDefault="00CA204A" w:rsidP="007742B5">
            <w:pPr>
              <w:contextualSpacing/>
              <w:rPr>
                <w:rFonts w:ascii="Cambria" w:hAnsi="Cambria" w:cs="Calibri"/>
                <w:b/>
                <w:bCs/>
                <w:sz w:val="20"/>
                <w:szCs w:val="20"/>
              </w:rPr>
            </w:pPr>
            <w:r>
              <w:rPr>
                <w:rFonts w:ascii="Cambria" w:hAnsi="Cambria" w:cs="Calibri"/>
                <w:b/>
                <w:bCs/>
                <w:sz w:val="20"/>
                <w:szCs w:val="20"/>
              </w:rPr>
              <w:t xml:space="preserve">Reception: </w:t>
            </w:r>
            <w:r>
              <w:rPr>
                <w:rFonts w:ascii="Cambria" w:hAnsi="Cambria" w:cs="Calibri"/>
                <w:sz w:val="20"/>
                <w:szCs w:val="20"/>
              </w:rPr>
              <w:t xml:space="preserve">Children only go under arms in </w:t>
            </w:r>
            <w:r w:rsidRPr="00CA204A">
              <w:rPr>
                <w:rFonts w:ascii="Cambria" w:hAnsi="Cambria" w:cs="Calibri"/>
                <w:b/>
                <w:bCs/>
                <w:sz w:val="20"/>
                <w:szCs w:val="20"/>
              </w:rPr>
              <w:t>Active</w:t>
            </w:r>
            <w:r>
              <w:rPr>
                <w:rFonts w:ascii="Cambria" w:hAnsi="Cambria" w:cs="Calibri"/>
                <w:b/>
                <w:bCs/>
                <w:sz w:val="20"/>
                <w:szCs w:val="20"/>
              </w:rPr>
              <w:t xml:space="preserve"> </w:t>
            </w:r>
            <w:r w:rsidRPr="00CA204A">
              <w:rPr>
                <w:rFonts w:ascii="Cambria" w:hAnsi="Cambria" w:cs="Calibri"/>
                <w:sz w:val="20"/>
                <w:szCs w:val="20"/>
              </w:rPr>
              <w:t>game</w:t>
            </w:r>
            <w:r>
              <w:rPr>
                <w:rFonts w:ascii="Cambria" w:hAnsi="Cambria" w:cs="Calibri"/>
                <w:sz w:val="20"/>
                <w:szCs w:val="20"/>
              </w:rPr>
              <w:t xml:space="preserve">. </w:t>
            </w:r>
            <w:r>
              <w:rPr>
                <w:rFonts w:ascii="Cambria" w:hAnsi="Cambria" w:cs="Calibri"/>
                <w:b/>
                <w:bCs/>
                <w:sz w:val="20"/>
                <w:szCs w:val="20"/>
              </w:rPr>
              <w:t>Mud Monsters</w:t>
            </w:r>
            <w:r>
              <w:rPr>
                <w:rFonts w:ascii="Cambria" w:hAnsi="Cambria" w:cs="Calibri"/>
                <w:sz w:val="20"/>
                <w:szCs w:val="20"/>
              </w:rPr>
              <w:t xml:space="preserve"> should have very basic features.</w:t>
            </w:r>
            <w:r w:rsidR="005563B6">
              <w:rPr>
                <w:rFonts w:ascii="Cambria" w:hAnsi="Cambria" w:cs="Calibri"/>
                <w:sz w:val="20"/>
                <w:szCs w:val="20"/>
              </w:rPr>
              <w:t xml:space="preserve"> </w:t>
            </w:r>
            <w:r w:rsidR="005563B6">
              <w:rPr>
                <w:rFonts w:ascii="Cambria" w:hAnsi="Cambria" w:cs="Calibri"/>
                <w:b/>
                <w:bCs/>
                <w:sz w:val="20"/>
                <w:szCs w:val="20"/>
              </w:rPr>
              <w:t xml:space="preserve">Mud Mixtures </w:t>
            </w:r>
            <w:r w:rsidR="005563B6" w:rsidRPr="005563B6">
              <w:rPr>
                <w:rFonts w:ascii="Cambria" w:hAnsi="Cambria" w:cs="Calibri"/>
                <w:sz w:val="20"/>
                <w:szCs w:val="20"/>
              </w:rPr>
              <w:t>could</w:t>
            </w:r>
            <w:r w:rsidR="005563B6">
              <w:rPr>
                <w:rFonts w:ascii="Cambria" w:hAnsi="Cambria" w:cs="Calibri"/>
                <w:sz w:val="20"/>
                <w:szCs w:val="20"/>
              </w:rPr>
              <w:t xml:space="preserve"> be Mud Milkshakes and make them sloppy and wet!</w:t>
            </w:r>
          </w:p>
          <w:p w14:paraId="4E421B21" w14:textId="7F3333C9" w:rsidR="00CA204A" w:rsidRPr="005563B6" w:rsidRDefault="00CA204A" w:rsidP="007742B5">
            <w:pPr>
              <w:contextualSpacing/>
              <w:rPr>
                <w:rFonts w:ascii="Cambria" w:hAnsi="Cambria" w:cs="Calibri"/>
                <w:sz w:val="20"/>
                <w:szCs w:val="20"/>
              </w:rPr>
            </w:pPr>
            <w:r>
              <w:rPr>
                <w:rFonts w:ascii="Cambria" w:hAnsi="Cambria" w:cs="Calibri"/>
                <w:b/>
                <w:bCs/>
                <w:sz w:val="20"/>
                <w:szCs w:val="20"/>
              </w:rPr>
              <w:t xml:space="preserve">KS1: </w:t>
            </w:r>
            <w:r w:rsidRPr="00CA204A">
              <w:rPr>
                <w:rFonts w:ascii="Cambria" w:hAnsi="Cambria" w:cs="Calibri"/>
                <w:sz w:val="20"/>
                <w:szCs w:val="20"/>
              </w:rPr>
              <w:t xml:space="preserve">In </w:t>
            </w:r>
            <w:r w:rsidRPr="00CA204A">
              <w:rPr>
                <w:rFonts w:ascii="Cambria" w:hAnsi="Cambria" w:cs="Calibri"/>
                <w:b/>
                <w:bCs/>
                <w:sz w:val="20"/>
                <w:szCs w:val="20"/>
              </w:rPr>
              <w:t>Active</w:t>
            </w:r>
            <w:r>
              <w:rPr>
                <w:rFonts w:ascii="Cambria" w:hAnsi="Cambria" w:cs="Calibri"/>
                <w:sz w:val="20"/>
                <w:szCs w:val="20"/>
              </w:rPr>
              <w:t xml:space="preserve"> </w:t>
            </w:r>
            <w:r w:rsidRPr="00CA204A">
              <w:rPr>
                <w:rFonts w:ascii="Cambria" w:hAnsi="Cambria" w:cs="Calibri"/>
                <w:sz w:val="20"/>
                <w:szCs w:val="20"/>
              </w:rPr>
              <w:t>game, i</w:t>
            </w:r>
            <w:r>
              <w:rPr>
                <w:rFonts w:ascii="Cambria" w:hAnsi="Cambria" w:cs="Calibri"/>
                <w:sz w:val="20"/>
                <w:szCs w:val="20"/>
              </w:rPr>
              <w:t xml:space="preserve">f going through legs, children cannot be tagged for 3 seconds afterwards. Can they think about how to make their </w:t>
            </w:r>
            <w:r>
              <w:rPr>
                <w:rFonts w:ascii="Cambria" w:hAnsi="Cambria" w:cs="Calibri"/>
                <w:b/>
                <w:bCs/>
                <w:sz w:val="20"/>
                <w:szCs w:val="20"/>
              </w:rPr>
              <w:t>Mud Monsters</w:t>
            </w:r>
            <w:r>
              <w:rPr>
                <w:rFonts w:ascii="Cambria" w:hAnsi="Cambria" w:cs="Calibri"/>
                <w:sz w:val="20"/>
                <w:szCs w:val="20"/>
              </w:rPr>
              <w:t xml:space="preserve"> look different to humans?</w:t>
            </w:r>
            <w:r w:rsidR="005563B6">
              <w:rPr>
                <w:rFonts w:ascii="Cambria" w:hAnsi="Cambria" w:cs="Calibri"/>
                <w:sz w:val="20"/>
                <w:szCs w:val="20"/>
              </w:rPr>
              <w:t xml:space="preserve"> </w:t>
            </w:r>
            <w:r w:rsidR="005563B6">
              <w:rPr>
                <w:rFonts w:ascii="Cambria" w:hAnsi="Cambria" w:cs="Calibri"/>
                <w:b/>
                <w:bCs/>
                <w:sz w:val="20"/>
                <w:szCs w:val="20"/>
              </w:rPr>
              <w:t>Mud Mixtures</w:t>
            </w:r>
            <w:r w:rsidR="005563B6">
              <w:rPr>
                <w:rFonts w:ascii="Cambria" w:hAnsi="Cambria" w:cs="Calibri"/>
                <w:sz w:val="20"/>
                <w:szCs w:val="20"/>
              </w:rPr>
              <w:t xml:space="preserve"> could have nature in to make them look nicer.</w:t>
            </w:r>
          </w:p>
          <w:p w14:paraId="152EB1EB" w14:textId="66E7CDFC" w:rsidR="00CA204A" w:rsidRPr="005563B6" w:rsidRDefault="00CA204A" w:rsidP="007742B5">
            <w:pPr>
              <w:contextualSpacing/>
              <w:rPr>
                <w:rFonts w:ascii="Cambria" w:hAnsi="Cambria" w:cs="Calibri"/>
                <w:sz w:val="20"/>
                <w:szCs w:val="20"/>
              </w:rPr>
            </w:pPr>
            <w:r>
              <w:rPr>
                <w:rFonts w:ascii="Cambria" w:hAnsi="Cambria" w:cs="Calibri"/>
                <w:b/>
                <w:bCs/>
                <w:sz w:val="20"/>
                <w:szCs w:val="20"/>
              </w:rPr>
              <w:t xml:space="preserve">Upper KS2: </w:t>
            </w:r>
            <w:r>
              <w:rPr>
                <w:rFonts w:ascii="Cambria" w:hAnsi="Cambria" w:cs="Calibri"/>
                <w:sz w:val="20"/>
                <w:szCs w:val="20"/>
              </w:rPr>
              <w:t xml:space="preserve">In </w:t>
            </w:r>
            <w:r>
              <w:rPr>
                <w:rFonts w:ascii="Cambria" w:hAnsi="Cambria" w:cs="Calibri"/>
                <w:b/>
                <w:bCs/>
                <w:sz w:val="20"/>
                <w:szCs w:val="20"/>
              </w:rPr>
              <w:t>Active</w:t>
            </w:r>
            <w:r>
              <w:rPr>
                <w:rFonts w:ascii="Cambria" w:hAnsi="Cambria" w:cs="Calibri"/>
                <w:sz w:val="20"/>
                <w:szCs w:val="20"/>
              </w:rPr>
              <w:t xml:space="preserve"> game, children can be tagged, even when going through legs. What can they do to make their </w:t>
            </w:r>
            <w:r>
              <w:rPr>
                <w:rFonts w:ascii="Cambria" w:hAnsi="Cambria" w:cs="Calibri"/>
                <w:b/>
                <w:bCs/>
                <w:sz w:val="20"/>
                <w:szCs w:val="20"/>
              </w:rPr>
              <w:t>Mud Monsters</w:t>
            </w:r>
            <w:r>
              <w:rPr>
                <w:rFonts w:ascii="Cambria" w:hAnsi="Cambria" w:cs="Calibri"/>
                <w:sz w:val="20"/>
                <w:szCs w:val="20"/>
              </w:rPr>
              <w:t xml:space="preserve"> look completely different to humans?</w:t>
            </w:r>
            <w:r w:rsidR="005563B6">
              <w:rPr>
                <w:rFonts w:ascii="Cambria" w:hAnsi="Cambria" w:cs="Calibri"/>
                <w:sz w:val="20"/>
                <w:szCs w:val="20"/>
              </w:rPr>
              <w:t xml:space="preserve"> </w:t>
            </w:r>
            <w:r w:rsidR="005563B6" w:rsidRPr="005563B6">
              <w:rPr>
                <w:rFonts w:ascii="Cambria" w:hAnsi="Cambria" w:cs="Calibri"/>
                <w:sz w:val="20"/>
                <w:szCs w:val="20"/>
              </w:rPr>
              <w:t>Can they</w:t>
            </w:r>
            <w:r w:rsidR="005563B6">
              <w:rPr>
                <w:rFonts w:ascii="Cambria" w:hAnsi="Cambria" w:cs="Calibri"/>
                <w:sz w:val="20"/>
                <w:szCs w:val="20"/>
              </w:rPr>
              <w:t xml:space="preserve"> write a recipe for their </w:t>
            </w:r>
            <w:r w:rsidR="005563B6">
              <w:rPr>
                <w:rFonts w:ascii="Cambria" w:hAnsi="Cambria" w:cs="Calibri"/>
                <w:b/>
                <w:bCs/>
                <w:sz w:val="20"/>
                <w:szCs w:val="20"/>
              </w:rPr>
              <w:t xml:space="preserve">Mud Mixture </w:t>
            </w:r>
            <w:r w:rsidR="005563B6">
              <w:rPr>
                <w:rFonts w:ascii="Cambria" w:hAnsi="Cambria" w:cs="Calibri"/>
                <w:sz w:val="20"/>
                <w:szCs w:val="20"/>
              </w:rPr>
              <w:t xml:space="preserve">or </w:t>
            </w:r>
            <w:r w:rsidR="005563B6">
              <w:rPr>
                <w:rFonts w:ascii="Cambria" w:hAnsi="Cambria" w:cs="Calibri"/>
                <w:b/>
                <w:bCs/>
                <w:sz w:val="20"/>
                <w:szCs w:val="20"/>
              </w:rPr>
              <w:t>Mud Cake</w:t>
            </w:r>
            <w:r w:rsidR="005563B6">
              <w:rPr>
                <w:rFonts w:ascii="Cambria" w:hAnsi="Cambria" w:cs="Calibri"/>
                <w:sz w:val="20"/>
                <w:szCs w:val="20"/>
              </w:rPr>
              <w:t>…using mud?! Can they describe the different consistencies of mud they used today?</w:t>
            </w:r>
          </w:p>
        </w:tc>
      </w:tr>
    </w:tbl>
    <w:p w14:paraId="30E10E94" w14:textId="44F92207" w:rsidR="002503C4" w:rsidRDefault="002503C4"/>
    <w:p w14:paraId="53A87CDA" w14:textId="01CA8F64" w:rsidR="002503C4" w:rsidRDefault="002503C4"/>
    <w:p w14:paraId="54353A9C" w14:textId="2332FF69" w:rsidR="00B50DAC" w:rsidRDefault="00B50DAC"/>
    <w:p w14:paraId="23598677" w14:textId="00E1F783" w:rsidR="005563B6" w:rsidRDefault="005563B6">
      <w:r>
        <w:br w:type="page"/>
      </w:r>
    </w:p>
    <w:p w14:paraId="77E107D2" w14:textId="77777777" w:rsidR="00B50DAC" w:rsidRDefault="00B50DAC"/>
    <w:p w14:paraId="46DEE4E2" w14:textId="6FFF86EB" w:rsidR="000B1630" w:rsidRDefault="000B1630"/>
    <w:p w14:paraId="38E7D6E3" w14:textId="312BA380" w:rsidR="000B1630" w:rsidRDefault="000B1630"/>
    <w:p w14:paraId="722C2197" w14:textId="2211919F" w:rsidR="000B1630" w:rsidRDefault="000B1630"/>
    <w:p w14:paraId="5FFE48D0" w14:textId="616FB3B9" w:rsidR="000B1630" w:rsidRDefault="00CA204A" w:rsidP="000B1630">
      <w:pPr>
        <w:jc w:val="center"/>
      </w:pPr>
      <w:r>
        <w:rPr>
          <w:noProof/>
        </w:rPr>
        <w:drawing>
          <wp:anchor distT="0" distB="0" distL="114300" distR="114300" simplePos="0" relativeHeight="251658240" behindDoc="0" locked="0" layoutInCell="1" allowOverlap="1" wp14:anchorId="4E990915" wp14:editId="7BE8FF8B">
            <wp:simplePos x="0" y="0"/>
            <wp:positionH relativeFrom="margin">
              <wp:posOffset>139065</wp:posOffset>
            </wp:positionH>
            <wp:positionV relativeFrom="paragraph">
              <wp:posOffset>-82860</wp:posOffset>
            </wp:positionV>
            <wp:extent cx="5448935" cy="4084955"/>
            <wp:effectExtent l="0" t="0" r="0" b="0"/>
            <wp:wrapNone/>
            <wp:docPr id="1" name="Picture 1" descr="Make a Green Man clay face - Little Green Explorers - Outdoor learning  events and activ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ke a Green Man clay face - Little Green Explorers - Outdoor learning  events and activiti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48935" cy="4084955"/>
                    </a:xfrm>
                    <a:prstGeom prst="rect">
                      <a:avLst/>
                    </a:prstGeom>
                    <a:noFill/>
                    <a:ln>
                      <a:noFill/>
                    </a:ln>
                  </pic:spPr>
                </pic:pic>
              </a:graphicData>
            </a:graphic>
          </wp:anchor>
        </w:drawing>
      </w:r>
      <w:r w:rsidR="000B1630">
        <w:fldChar w:fldCharType="begin"/>
      </w:r>
      <w:r w:rsidR="000B1630">
        <w:instrText xml:space="preserve"> INCLUDEPICTURE "/var/folders/kj/29q8_ggn29n5f_h229lc0yg00000gn/T/com.microsoft.Word/WebArchiveCopyPasteTempFiles/theos-green-man.jpg" \* MERGEFORMATINET </w:instrText>
      </w:r>
      <w:r w:rsidR="000B1630">
        <w:fldChar w:fldCharType="separate"/>
      </w:r>
      <w:r w:rsidR="000B1630">
        <w:fldChar w:fldCharType="end"/>
      </w:r>
    </w:p>
    <w:p w14:paraId="170C4CAB" w14:textId="67CD7269" w:rsidR="000B1630" w:rsidRDefault="000B1630"/>
    <w:p w14:paraId="01504FE7" w14:textId="607E4B29" w:rsidR="000B1630" w:rsidRDefault="000B1630" w:rsidP="000B1630">
      <w:pPr>
        <w:jc w:val="center"/>
      </w:pPr>
      <w:r>
        <w:fldChar w:fldCharType="begin"/>
      </w:r>
      <w:r>
        <w:instrText xml:space="preserve"> INCLUDEPICTURE "/var/folders/kj/29q8_ggn29n5f_h229lc0yg00000gn/T/com.microsoft.Word/WebArchiveCopyPasteTempFiles/Clay_Face_2.jpg" \* MERGEFORMATINET </w:instrText>
      </w:r>
      <w:r>
        <w:fldChar w:fldCharType="separate"/>
      </w:r>
      <w:r>
        <w:fldChar w:fldCharType="end"/>
      </w:r>
    </w:p>
    <w:p w14:paraId="0AC0E552" w14:textId="457717C3" w:rsidR="000B1630" w:rsidRDefault="000B1630" w:rsidP="000B1630">
      <w:r>
        <w:fldChar w:fldCharType="begin"/>
      </w:r>
      <w:r>
        <w:instrText xml:space="preserve"> INCLUDEPICTURE "/var/folders/kj/29q8_ggn29n5f_h229lc0yg00000gn/T/com.microsoft.Word/WebArchiveCopyPasteTempFiles/Clay_Faces_option_3.jpg" \* MERGEFORMATINET </w:instrText>
      </w:r>
      <w:r>
        <w:fldChar w:fldCharType="separate"/>
      </w:r>
      <w:r>
        <w:fldChar w:fldCharType="end"/>
      </w:r>
    </w:p>
    <w:p w14:paraId="27C45DC3" w14:textId="6D2D39A5" w:rsidR="00CA204A" w:rsidRDefault="00CA204A">
      <w:r>
        <w:rPr>
          <w:noProof/>
        </w:rPr>
        <w:drawing>
          <wp:anchor distT="0" distB="0" distL="114300" distR="114300" simplePos="0" relativeHeight="251659264" behindDoc="0" locked="0" layoutInCell="1" allowOverlap="1" wp14:anchorId="54F976D3" wp14:editId="070E1DC4">
            <wp:simplePos x="0" y="0"/>
            <wp:positionH relativeFrom="margin">
              <wp:posOffset>135890</wp:posOffset>
            </wp:positionH>
            <wp:positionV relativeFrom="paragraph">
              <wp:posOffset>3378362</wp:posOffset>
            </wp:positionV>
            <wp:extent cx="5455920" cy="4093845"/>
            <wp:effectExtent l="0" t="0" r="0" b="1905"/>
            <wp:wrapNone/>
            <wp:docPr id="2" name="Picture 2" descr="Clay Faces in the Woods - Events - Best Days Out Cornwall, Things To Do In  Cornwall - Guide To The Top Attrac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lay Faces in the Woods - Events - Best Days Out Cornwall, Things To Do In  Cornwall - Guide To The Top Attraction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55920" cy="4093845"/>
                    </a:xfrm>
                    <a:prstGeom prst="rect">
                      <a:avLst/>
                    </a:prstGeom>
                    <a:noFill/>
                    <a:ln>
                      <a:noFill/>
                    </a:ln>
                  </pic:spPr>
                </pic:pic>
              </a:graphicData>
            </a:graphic>
          </wp:anchor>
        </w:drawing>
      </w:r>
      <w:r>
        <w:br w:type="page"/>
      </w:r>
    </w:p>
    <w:p w14:paraId="598BBA48" w14:textId="18FF8316" w:rsidR="00813FEC" w:rsidRDefault="00813FEC">
      <w:r>
        <w:rPr>
          <w:noProof/>
        </w:rPr>
        <w:lastRenderedPageBreak/>
        <w:drawing>
          <wp:anchor distT="0" distB="0" distL="114300" distR="114300" simplePos="0" relativeHeight="251661312" behindDoc="0" locked="0" layoutInCell="1" allowOverlap="1" wp14:anchorId="48961387" wp14:editId="1D54AAED">
            <wp:simplePos x="0" y="0"/>
            <wp:positionH relativeFrom="margin">
              <wp:align>center</wp:align>
            </wp:positionH>
            <wp:positionV relativeFrom="paragraph">
              <wp:posOffset>4457832</wp:posOffset>
            </wp:positionV>
            <wp:extent cx="3572540" cy="3572540"/>
            <wp:effectExtent l="0" t="0" r="8890" b="8890"/>
            <wp:wrapNone/>
            <wp:docPr id="4" name="Picture 4" descr="Mud Cupcakes | Gardening for kids, Spring crafts for kids, Cupcake craf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ud Cupcakes | Gardening for kids, Spring crafts for kids, Cupcake craft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72540" cy="35725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08A05A9D" wp14:editId="5C9C9BCE">
            <wp:simplePos x="0" y="0"/>
            <wp:positionH relativeFrom="margin">
              <wp:align>right</wp:align>
            </wp:positionH>
            <wp:positionV relativeFrom="paragraph">
              <wp:posOffset>12862</wp:posOffset>
            </wp:positionV>
            <wp:extent cx="5727700" cy="4298315"/>
            <wp:effectExtent l="0" t="0" r="6350" b="6985"/>
            <wp:wrapNone/>
            <wp:docPr id="3" name="Picture 3" descr="Clay Faces in the Woods - Events - Best Days Out Cornwall, Things To Do In  Cornwall - Guide To The Top Attrac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lay Faces in the Woods - Events - Best Days Out Cornwall, Things To Do In  Cornwall - Guide To The Top Attraction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7700" cy="4298315"/>
                    </a:xfrm>
                    <a:prstGeom prst="rect">
                      <a:avLst/>
                    </a:prstGeom>
                    <a:noFill/>
                    <a:ln>
                      <a:noFill/>
                    </a:ln>
                  </pic:spPr>
                </pic:pic>
              </a:graphicData>
            </a:graphic>
          </wp:anchor>
        </w:drawing>
      </w:r>
      <w:r>
        <w:br w:type="page"/>
      </w:r>
    </w:p>
    <w:p w14:paraId="4FAB0D18" w14:textId="45CA40D0" w:rsidR="000B1630" w:rsidRDefault="00813FEC">
      <w:r>
        <w:rPr>
          <w:noProof/>
        </w:rPr>
        <w:lastRenderedPageBreak/>
        <w:drawing>
          <wp:anchor distT="0" distB="0" distL="114300" distR="114300" simplePos="0" relativeHeight="251663360" behindDoc="0" locked="0" layoutInCell="1" allowOverlap="1" wp14:anchorId="039C6B43" wp14:editId="753481CD">
            <wp:simplePos x="0" y="0"/>
            <wp:positionH relativeFrom="column">
              <wp:posOffset>0</wp:posOffset>
            </wp:positionH>
            <wp:positionV relativeFrom="paragraph">
              <wp:posOffset>3500</wp:posOffset>
            </wp:positionV>
            <wp:extent cx="5727700" cy="3010535"/>
            <wp:effectExtent l="0" t="0" r="6350" b="0"/>
            <wp:wrapNone/>
            <wp:docPr id="5" name="Picture 5" descr="Mud play tips | Mud | Muddy Fa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ud play tips | Mud | Muddy Fac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7700" cy="3010535"/>
                    </a:xfrm>
                    <a:prstGeom prst="rect">
                      <a:avLst/>
                    </a:prstGeom>
                    <a:noFill/>
                    <a:ln>
                      <a:noFill/>
                    </a:ln>
                  </pic:spPr>
                </pic:pic>
              </a:graphicData>
            </a:graphic>
          </wp:anchor>
        </w:drawing>
      </w:r>
    </w:p>
    <w:p w14:paraId="7B254D57" w14:textId="61150461" w:rsidR="00813FEC" w:rsidRDefault="00813FEC"/>
    <w:p w14:paraId="7E55EE27" w14:textId="419E441B" w:rsidR="00813FEC" w:rsidRDefault="00813FEC"/>
    <w:p w14:paraId="6FA7960C" w14:textId="6031CA8C" w:rsidR="00813FEC" w:rsidRDefault="00813FEC">
      <w:r>
        <w:rPr>
          <w:noProof/>
        </w:rPr>
        <w:drawing>
          <wp:anchor distT="0" distB="0" distL="114300" distR="114300" simplePos="0" relativeHeight="251662336" behindDoc="0" locked="0" layoutInCell="1" allowOverlap="1" wp14:anchorId="6359625A" wp14:editId="52915BFE">
            <wp:simplePos x="0" y="0"/>
            <wp:positionH relativeFrom="margin">
              <wp:align>center</wp:align>
            </wp:positionH>
            <wp:positionV relativeFrom="paragraph">
              <wp:posOffset>2745105</wp:posOffset>
            </wp:positionV>
            <wp:extent cx="5727700" cy="3825240"/>
            <wp:effectExtent l="0" t="0" r="6350" b="3810"/>
            <wp:wrapNone/>
            <wp:docPr id="6" name="Picture 6" descr="250 Human Foot Child Mud Dirty Stock Photos, Pictures &amp;amp;amp; Royalty-Free Images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50 Human Foot Child Mud Dirty Stock Photos, Pictures &amp;amp;amp; Royalty-Free Images  - iStoc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7700" cy="3825240"/>
                    </a:xfrm>
                    <a:prstGeom prst="rect">
                      <a:avLst/>
                    </a:prstGeom>
                    <a:noFill/>
                    <a:ln>
                      <a:noFill/>
                    </a:ln>
                  </pic:spPr>
                </pic:pic>
              </a:graphicData>
            </a:graphic>
          </wp:anchor>
        </w:drawing>
      </w:r>
    </w:p>
    <w:sectPr w:rsidR="00813FEC" w:rsidSect="00F8590A">
      <w:headerReference w:type="default" r:id="rId12"/>
      <w:footerReference w:type="default" r:id="rId13"/>
      <w:pgSz w:w="11900" w:h="16840"/>
      <w:pgMar w:top="2121"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BF71FA" w14:textId="77777777" w:rsidR="001C55A4" w:rsidRDefault="001C55A4" w:rsidP="00F8590A">
      <w:r>
        <w:separator/>
      </w:r>
    </w:p>
  </w:endnote>
  <w:endnote w:type="continuationSeparator" w:id="0">
    <w:p w14:paraId="49694C54" w14:textId="77777777" w:rsidR="001C55A4" w:rsidRDefault="001C55A4" w:rsidP="00F859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847D6" w14:textId="572635BA" w:rsidR="00F8590A" w:rsidRDefault="00F8590A">
    <w:pPr>
      <w:pStyle w:val="Footer"/>
    </w:pPr>
    <w:r>
      <w:rPr>
        <w:noProof/>
        <w:lang w:val="en-US" w:eastAsia="en-US"/>
      </w:rPr>
      <w:drawing>
        <wp:anchor distT="0" distB="0" distL="114300" distR="114300" simplePos="0" relativeHeight="251661312" behindDoc="1" locked="0" layoutInCell="1" allowOverlap="1" wp14:anchorId="588221C9" wp14:editId="283225C0">
          <wp:simplePos x="0" y="0"/>
          <wp:positionH relativeFrom="column">
            <wp:posOffset>-924855</wp:posOffset>
          </wp:positionH>
          <wp:positionV relativeFrom="paragraph">
            <wp:posOffset>-729644</wp:posOffset>
          </wp:positionV>
          <wp:extent cx="7559997" cy="1440072"/>
          <wp:effectExtent l="0" t="0" r="0" b="0"/>
          <wp:wrapNone/>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pic:nvPicPr>
                <pic:blipFill>
                  <a:blip r:embed="rId1"/>
                  <a:stretch>
                    <a:fillRect/>
                  </a:stretch>
                </pic:blipFill>
                <pic:spPr>
                  <a:xfrm>
                    <a:off x="0" y="0"/>
                    <a:ext cx="7559997" cy="1440072"/>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E76652" w14:textId="77777777" w:rsidR="001C55A4" w:rsidRDefault="001C55A4" w:rsidP="00F8590A">
      <w:r>
        <w:separator/>
      </w:r>
    </w:p>
  </w:footnote>
  <w:footnote w:type="continuationSeparator" w:id="0">
    <w:p w14:paraId="242599CE" w14:textId="77777777" w:rsidR="001C55A4" w:rsidRDefault="001C55A4" w:rsidP="00F859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56058" w14:textId="2A854EA1" w:rsidR="00F8590A" w:rsidRDefault="00F8590A">
    <w:pPr>
      <w:pStyle w:val="Header"/>
    </w:pPr>
    <w:r>
      <w:rPr>
        <w:noProof/>
        <w:lang w:val="en-US" w:eastAsia="en-US"/>
      </w:rPr>
      <w:drawing>
        <wp:anchor distT="0" distB="0" distL="114300" distR="114300" simplePos="0" relativeHeight="251659264" behindDoc="1" locked="0" layoutInCell="1" allowOverlap="1" wp14:anchorId="00A684BE" wp14:editId="60FD90AA">
          <wp:simplePos x="0" y="0"/>
          <wp:positionH relativeFrom="page">
            <wp:posOffset>53163</wp:posOffset>
          </wp:positionH>
          <wp:positionV relativeFrom="page">
            <wp:posOffset>-350874</wp:posOffset>
          </wp:positionV>
          <wp:extent cx="7530974" cy="1792800"/>
          <wp:effectExtent l="0" t="0" r="0" b="0"/>
          <wp:wrapNone/>
          <wp:docPr id="10" name="Picture 1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Logo&#10;&#10;Description automatically generated"/>
                  <pic:cNvPicPr/>
                </pic:nvPicPr>
                <pic:blipFill>
                  <a:blip r:embed="rId1"/>
                  <a:stretch>
                    <a:fillRect/>
                  </a:stretch>
                </pic:blipFill>
                <pic:spPr>
                  <a:xfrm>
                    <a:off x="0" y="0"/>
                    <a:ext cx="7530974" cy="179280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FCA"/>
    <w:rsid w:val="00021FC2"/>
    <w:rsid w:val="0002266A"/>
    <w:rsid w:val="00027FCA"/>
    <w:rsid w:val="00042D3C"/>
    <w:rsid w:val="0007126D"/>
    <w:rsid w:val="000B1630"/>
    <w:rsid w:val="00101051"/>
    <w:rsid w:val="00150762"/>
    <w:rsid w:val="001C55A4"/>
    <w:rsid w:val="002113F7"/>
    <w:rsid w:val="0023254F"/>
    <w:rsid w:val="002503C4"/>
    <w:rsid w:val="0027263F"/>
    <w:rsid w:val="00284B0A"/>
    <w:rsid w:val="00293083"/>
    <w:rsid w:val="002A23B7"/>
    <w:rsid w:val="002A2411"/>
    <w:rsid w:val="002E6BEC"/>
    <w:rsid w:val="0031552E"/>
    <w:rsid w:val="00326A13"/>
    <w:rsid w:val="003374DA"/>
    <w:rsid w:val="003A3A8D"/>
    <w:rsid w:val="003B7A41"/>
    <w:rsid w:val="003C0E3E"/>
    <w:rsid w:val="003C1EB1"/>
    <w:rsid w:val="003C6A37"/>
    <w:rsid w:val="00436A88"/>
    <w:rsid w:val="005563B6"/>
    <w:rsid w:val="005B6C3C"/>
    <w:rsid w:val="005F565E"/>
    <w:rsid w:val="00627D2A"/>
    <w:rsid w:val="00636468"/>
    <w:rsid w:val="00664A50"/>
    <w:rsid w:val="006B3430"/>
    <w:rsid w:val="006E082B"/>
    <w:rsid w:val="00735030"/>
    <w:rsid w:val="00751787"/>
    <w:rsid w:val="00757EEE"/>
    <w:rsid w:val="007742B5"/>
    <w:rsid w:val="007943EE"/>
    <w:rsid w:val="007E2526"/>
    <w:rsid w:val="00813FEC"/>
    <w:rsid w:val="0085039B"/>
    <w:rsid w:val="00884397"/>
    <w:rsid w:val="008908A8"/>
    <w:rsid w:val="00903720"/>
    <w:rsid w:val="0090757F"/>
    <w:rsid w:val="00933BC6"/>
    <w:rsid w:val="00942C2E"/>
    <w:rsid w:val="009858D9"/>
    <w:rsid w:val="009A317F"/>
    <w:rsid w:val="009A70F1"/>
    <w:rsid w:val="009C6C1F"/>
    <w:rsid w:val="009E5E52"/>
    <w:rsid w:val="00A22991"/>
    <w:rsid w:val="00A454AE"/>
    <w:rsid w:val="00A70B98"/>
    <w:rsid w:val="00A74C5C"/>
    <w:rsid w:val="00A952EB"/>
    <w:rsid w:val="00AB47F3"/>
    <w:rsid w:val="00AB4DAB"/>
    <w:rsid w:val="00AC72E0"/>
    <w:rsid w:val="00B26741"/>
    <w:rsid w:val="00B34CEA"/>
    <w:rsid w:val="00B50DAC"/>
    <w:rsid w:val="00BF5330"/>
    <w:rsid w:val="00C60BF1"/>
    <w:rsid w:val="00CA204A"/>
    <w:rsid w:val="00CA6C67"/>
    <w:rsid w:val="00CD09B7"/>
    <w:rsid w:val="00CE7A25"/>
    <w:rsid w:val="00D54E91"/>
    <w:rsid w:val="00DC11B3"/>
    <w:rsid w:val="00DC6474"/>
    <w:rsid w:val="00DD6A27"/>
    <w:rsid w:val="00DE13B1"/>
    <w:rsid w:val="00DE522F"/>
    <w:rsid w:val="00DF77F7"/>
    <w:rsid w:val="00E21C8D"/>
    <w:rsid w:val="00E67983"/>
    <w:rsid w:val="00E72A23"/>
    <w:rsid w:val="00E768F1"/>
    <w:rsid w:val="00ED71C6"/>
    <w:rsid w:val="00EE52EC"/>
    <w:rsid w:val="00EF056E"/>
    <w:rsid w:val="00F0706D"/>
    <w:rsid w:val="00F13B17"/>
    <w:rsid w:val="00F36F5A"/>
    <w:rsid w:val="00F859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36EF1"/>
  <w14:defaultImageDpi w14:val="32767"/>
  <w15:chartTrackingRefBased/>
  <w15:docId w15:val="{5F2EAD25-B86C-4349-99D8-BE2E6F817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0B1630"/>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27F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027FCA"/>
    <w:pPr>
      <w:spacing w:before="100" w:beforeAutospacing="1" w:after="100" w:afterAutospacing="1"/>
    </w:pPr>
  </w:style>
  <w:style w:type="character" w:customStyle="1" w:styleId="spellingerror">
    <w:name w:val="spellingerror"/>
    <w:basedOn w:val="DefaultParagraphFont"/>
    <w:rsid w:val="00027FCA"/>
  </w:style>
  <w:style w:type="character" w:customStyle="1" w:styleId="normaltextrun">
    <w:name w:val="normaltextrun"/>
    <w:basedOn w:val="DefaultParagraphFont"/>
    <w:rsid w:val="00027FCA"/>
  </w:style>
  <w:style w:type="paragraph" w:styleId="Header">
    <w:name w:val="header"/>
    <w:basedOn w:val="Normal"/>
    <w:link w:val="HeaderChar"/>
    <w:uiPriority w:val="99"/>
    <w:unhideWhenUsed/>
    <w:rsid w:val="00F8590A"/>
    <w:pPr>
      <w:tabs>
        <w:tab w:val="center" w:pos="4513"/>
        <w:tab w:val="right" w:pos="9026"/>
      </w:tabs>
    </w:pPr>
    <w:rPr>
      <w:rFonts w:asciiTheme="minorHAnsi" w:eastAsiaTheme="minorEastAsia" w:hAnsiTheme="minorHAnsi" w:cstheme="minorBidi"/>
      <w:sz w:val="22"/>
      <w:szCs w:val="22"/>
    </w:rPr>
  </w:style>
  <w:style w:type="character" w:customStyle="1" w:styleId="HeaderChar">
    <w:name w:val="Header Char"/>
    <w:basedOn w:val="DefaultParagraphFont"/>
    <w:link w:val="Header"/>
    <w:uiPriority w:val="99"/>
    <w:rsid w:val="00F8590A"/>
    <w:rPr>
      <w:rFonts w:eastAsiaTheme="minorEastAsia"/>
      <w:sz w:val="22"/>
      <w:szCs w:val="22"/>
      <w:lang w:eastAsia="en-GB"/>
    </w:rPr>
  </w:style>
  <w:style w:type="paragraph" w:styleId="Footer">
    <w:name w:val="footer"/>
    <w:basedOn w:val="Normal"/>
    <w:link w:val="FooterChar"/>
    <w:uiPriority w:val="99"/>
    <w:unhideWhenUsed/>
    <w:rsid w:val="00F8590A"/>
    <w:pPr>
      <w:tabs>
        <w:tab w:val="center" w:pos="4513"/>
        <w:tab w:val="right" w:pos="9026"/>
      </w:tabs>
    </w:pPr>
    <w:rPr>
      <w:rFonts w:asciiTheme="minorHAnsi" w:eastAsiaTheme="minorEastAsia" w:hAnsiTheme="minorHAnsi" w:cstheme="minorBidi"/>
      <w:sz w:val="22"/>
      <w:szCs w:val="22"/>
    </w:rPr>
  </w:style>
  <w:style w:type="character" w:customStyle="1" w:styleId="FooterChar">
    <w:name w:val="Footer Char"/>
    <w:basedOn w:val="DefaultParagraphFont"/>
    <w:link w:val="Footer"/>
    <w:uiPriority w:val="99"/>
    <w:rsid w:val="00F8590A"/>
    <w:rPr>
      <w:rFonts w:eastAsiaTheme="minorEastAsia"/>
      <w:sz w:val="22"/>
      <w:szCs w:val="22"/>
      <w:lang w:eastAsia="en-GB"/>
    </w:rPr>
  </w:style>
  <w:style w:type="paragraph" w:styleId="BalloonText">
    <w:name w:val="Balloon Text"/>
    <w:basedOn w:val="Normal"/>
    <w:link w:val="BalloonTextChar"/>
    <w:uiPriority w:val="99"/>
    <w:semiHidden/>
    <w:unhideWhenUsed/>
    <w:rsid w:val="00436A88"/>
    <w:rPr>
      <w:rFonts w:ascii="Tahoma" w:hAnsi="Tahoma" w:cs="Tahoma"/>
      <w:sz w:val="16"/>
      <w:szCs w:val="16"/>
    </w:rPr>
  </w:style>
  <w:style w:type="character" w:customStyle="1" w:styleId="BalloonTextChar">
    <w:name w:val="Balloon Text Char"/>
    <w:basedOn w:val="DefaultParagraphFont"/>
    <w:link w:val="BalloonText"/>
    <w:uiPriority w:val="99"/>
    <w:semiHidden/>
    <w:rsid w:val="00436A88"/>
    <w:rPr>
      <w:rFonts w:ascii="Tahoma" w:eastAsiaTheme="minorEastAsia"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005601">
      <w:bodyDiv w:val="1"/>
      <w:marLeft w:val="0"/>
      <w:marRight w:val="0"/>
      <w:marTop w:val="0"/>
      <w:marBottom w:val="0"/>
      <w:divBdr>
        <w:top w:val="none" w:sz="0" w:space="0" w:color="auto"/>
        <w:left w:val="none" w:sz="0" w:space="0" w:color="auto"/>
        <w:bottom w:val="none" w:sz="0" w:space="0" w:color="auto"/>
        <w:right w:val="none" w:sz="0" w:space="0" w:color="auto"/>
      </w:divBdr>
    </w:div>
    <w:div w:id="975528707">
      <w:bodyDiv w:val="1"/>
      <w:marLeft w:val="0"/>
      <w:marRight w:val="0"/>
      <w:marTop w:val="0"/>
      <w:marBottom w:val="0"/>
      <w:divBdr>
        <w:top w:val="none" w:sz="0" w:space="0" w:color="auto"/>
        <w:left w:val="none" w:sz="0" w:space="0" w:color="auto"/>
        <w:bottom w:val="none" w:sz="0" w:space="0" w:color="auto"/>
        <w:right w:val="none" w:sz="0" w:space="0" w:color="auto"/>
      </w:divBdr>
    </w:div>
    <w:div w:id="1873684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561</Words>
  <Characters>3198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Blackwood, Ellen</dc:creator>
  <cp:keywords/>
  <dc:description/>
  <cp:lastModifiedBy>Ellis Holt</cp:lastModifiedBy>
  <cp:revision>7</cp:revision>
  <cp:lastPrinted>2021-11-01T09:14:00Z</cp:lastPrinted>
  <dcterms:created xsi:type="dcterms:W3CDTF">2021-06-23T20:48:00Z</dcterms:created>
  <dcterms:modified xsi:type="dcterms:W3CDTF">2022-03-04T21:03:00Z</dcterms:modified>
</cp:coreProperties>
</file>